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178920B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76851" w14:paraId="02B9AEAF"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76851" w:rsidR="00EA5E47">
            <w:rPr>
              <w:rStyle w:val="eSPISCCParagraphDefaultFont"/>
              <w:rFonts w:eastAsiaTheme="minorHAnsi"/>
            </w:rPr>
            <w:t>Općinski sud u Sisku - Prekršajni odjel</w:t>
          </w:r>
        </w:sdtContent>
      </w:sdt>
      <w:r w:rsidR="001349C2">
        <w:rPr>
          <w:rStyle w:val="PozadinaSvijetloZelena"/>
          <w:noProof w:val="false"/>
          <w:shd w:val="clear" w:color="auto" w:fill="auto"/>
        </w:rPr>
        <w:t xml:space="preserve"> </w:t>
      </w:r>
    </w:p>
    <w:p w:rsidR="005D2A7B" w:rsidP="001349C2" w:rsidRDefault="00D76851" w14:paraId="286F0FA5"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76851" w:rsidR="00EA5E47">
            <w:rPr>
              <w:rStyle w:val="eSPISCCParagraphDefaultFont"/>
              <w:rFonts w:eastAsiaTheme="minorHAnsi"/>
            </w:rPr>
            <w:t>Trg dr. Franje Tuđmana 12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76851" w14:paraId="47B7FCE4" w14:textId="74FC6F5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76851" w:rsidR="00EA5E47">
            <w:rPr>
              <w:rStyle w:val="eSPISCCParagraphDefaultFont"/>
              <w:rFonts w:eastAsiaTheme="minorHAnsi"/>
            </w:rPr>
            <w:t>44250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76851" w:rsidR="00EA5E47">
            <w:rPr>
              <w:rStyle w:val="eSPISCCParagraphDefaultFont"/>
              <w:rFonts w:eastAsiaTheme="minorHAnsi"/>
            </w:rPr>
            <w:t>Petrinja</w:t>
          </w:r>
        </w:sdtContent>
      </w:sdt>
      <w:r w:rsidR="001349C2">
        <w:t xml:space="preserve"> </w:t>
      </w:r>
    </w:p>
    <w:p w:rsidR="000E43A6" w:rsidP="001349C2" w:rsidRDefault="000E43A6" w14:paraId="3EE17185" w14:textId="77777777">
      <w:pPr>
        <w:spacing w:after="0"/>
      </w:pPr>
    </w:p>
    <w:p w:rsidR="000E43A6" w:rsidP="00610735" w:rsidRDefault="000E43A6" w14:paraId="69CCE2CA" w14:textId="77777777">
      <w:pPr>
        <w:spacing w:after="0"/>
      </w:pPr>
    </w:p>
    <w:p w:rsidRPr="00176071" w:rsidR="00176071" w:rsidP="00610735" w:rsidRDefault="000E43A6" w14:paraId="742559A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76851" w:rsidR="00EA5E47">
            <w:rPr>
              <w:rStyle w:val="eSPISCCParagraphDefaultFont"/>
              <w:rFonts w:eastAsiaTheme="minorHAnsi"/>
            </w:rPr>
            <w:t>Pp-1955/2025</w:t>
          </w:r>
        </w:sdtContent>
      </w:sdt>
      <w:r w:rsidR="00176071">
        <w:t xml:space="preserve">                                                        </w:t>
      </w:r>
    </w:p>
    <w:p w:rsidRPr="0041581F" w:rsidR="0041581F" w:rsidP="000F1677" w:rsidRDefault="00610735" w14:paraId="57EDB961"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76851" w:rsidR="00EA5E47">
            <w:rPr>
              <w:rStyle w:val="eSPISCCParagraphDefaultFont"/>
              <w:rFonts w:eastAsiaTheme="minorHAnsi"/>
            </w:rPr>
            <w:t>Ivan Jurković</w:t>
          </w:r>
        </w:sdtContent>
      </w:sdt>
      <w:r w:rsidR="00CF705A">
        <w:t xml:space="preserve"> </w:t>
      </w:r>
    </w:p>
    <w:p w:rsidRPr="00610735" w:rsidR="00176071" w:rsidP="000F1677" w:rsidRDefault="00176071" w14:paraId="55EDAA5C"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76851" w:rsidR="00EA5E47">
            <w:rPr>
              <w:rStyle w:val="eSPISCCParagraphDefaultFont"/>
              <w:rFonts w:eastAsiaTheme="minorHAnsi"/>
            </w:rPr>
            <w:t>članka 196.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D76851" w:rsidR="00EA5E47">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2CB0A5E6"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19AD6962"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0FD94578" w14:textId="77777777">
      <w:pPr>
        <w:spacing w:after="0"/>
        <w:jc w:val="right"/>
        <w:rPr>
          <w:rFonts w:eastAsia="Calibri" w:cs="Times New Roman"/>
          <w:noProof/>
        </w:rPr>
      </w:pPr>
    </w:p>
    <w:p w:rsidR="00D7095E" w:rsidP="00D7095E" w:rsidRDefault="00D7095E" w14:paraId="1D4AC910" w14:textId="77777777">
      <w:pPr>
        <w:keepNext/>
        <w:spacing w:after="0"/>
        <w:jc w:val="center"/>
        <w:rPr>
          <w:b/>
          <w:caps/>
          <w:spacing w:val="100"/>
        </w:rPr>
      </w:pPr>
    </w:p>
    <w:p w:rsidR="00D7095E" w:rsidP="00D7095E" w:rsidRDefault="00D7095E" w14:paraId="591034B1" w14:textId="77777777">
      <w:pPr>
        <w:keepNext/>
        <w:spacing w:after="0"/>
        <w:jc w:val="center"/>
        <w:rPr>
          <w:b/>
          <w:caps/>
          <w:spacing w:val="100"/>
        </w:rPr>
      </w:pPr>
    </w:p>
    <w:p w:rsidR="00176071" w:rsidP="00D7095E" w:rsidRDefault="00176071" w14:paraId="5DC247E2"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014CA44A" w14:textId="77777777">
      <w:pPr>
        <w:keepNext/>
        <w:spacing w:after="0"/>
        <w:jc w:val="center"/>
        <w:rPr>
          <w:b/>
          <w:caps/>
          <w:spacing w:val="100"/>
        </w:rPr>
      </w:pPr>
    </w:p>
    <w:p w:rsidR="000F1677" w:rsidP="000F1677" w:rsidRDefault="000F1677" w14:paraId="74474FAB"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76851" w:rsidR="00EA5E47">
            <w:rPr>
              <w:rStyle w:val="eSPISCCParagraphDefaultFont"/>
              <w:rFonts w:eastAsiaTheme="minorHAnsi"/>
            </w:rPr>
            <w:t>Ivan Jurković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76851" w:rsidR="00EA5E47">
            <w:rPr>
              <w:rStyle w:val="eSPISCCParagraphDefaultFont"/>
              <w:rFonts w:eastAsiaTheme="minorHAnsi"/>
            </w:rPr>
            <w:t>12.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76851" w:rsidR="00EA5E47">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76851" w:rsidR="00EA5E47">
            <w:rPr>
              <w:rStyle w:val="eSPISCCParagraphDefaultFont"/>
              <w:rFonts w:eastAsiaTheme="minorHAnsi"/>
            </w:rPr>
            <w:t>Trg dr. Franje Tuđmana 12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76851" w:rsidR="00EA5E47">
            <w:rPr>
              <w:rStyle w:val="eSPISCCParagraphDefaultFont"/>
              <w:rFonts w:eastAsiaTheme="minorHAnsi"/>
            </w:rPr>
            <w:t>Petrinja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76851" w:rsidR="00EA5E47">
            <w:rPr>
              <w:rStyle w:val="eSPISCCParagraphDefaultFont"/>
              <w:rFonts w:eastAsiaTheme="minorHAnsi"/>
            </w:rPr>
            <w:t>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6EC85A71"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17428814" w14:textId="1B088EB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
            <w:listItem w:displayText=" 107/07, 39/13, 157/13, 110/15, 70/17, 118/18 i 114/22) " w:value=" 107/07, 39/13, 157/13, 110/15, 70/17, 118/18 i 114/22) "/>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D76851" w:rsidR="00EA5E47">
            <w:rPr>
              <w:rStyle w:val="eSPISCCParagraphDefaultFont"/>
              <w:rFonts w:eastAsiaTheme="minorHAnsi"/>
            </w:rPr>
            <w:t xml:space="preserve"> 107/07, 39/13, 157/13, 110/15, 70/17, 118/18 i 114/22) </w:t>
          </w:r>
        </w:sdtContent>
      </w:sdt>
      <w:r w:rsidRPr="00F0424F">
        <w:rPr>
          <w:rFonts w:eastAsia="Times New Roman" w:cs="Times New Roman"/>
          <w:lang w:eastAsia="hr-HR"/>
        </w:rPr>
        <w:t>.</w:t>
      </w:r>
    </w:p>
    <w:p w:rsidRPr="00F0424F" w:rsidR="00F0424F" w:rsidP="00F0424F" w:rsidRDefault="00F0424F" w14:paraId="6E6B37D0"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22490A85"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7254FC7"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1D727FBA" w14:textId="77777777">
      <w:pPr>
        <w:ind w:firstLine="708"/>
        <w:jc w:val="both"/>
        <w:rPr>
          <w:rFonts w:eastAsia="Calibri" w:cs="Times New Roman"/>
        </w:rPr>
      </w:pPr>
    </w:p>
    <w:p w:rsidRPr="0041581F" w:rsidR="0041581F" w:rsidP="00A70E0A" w:rsidRDefault="0041581F" w14:paraId="4C9AD4C4" w14:textId="226B1606">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76851" w:rsidR="00EA5E47">
            <w:rPr>
              <w:rStyle w:val="eSPISCCParagraphDefaultFont"/>
              <w:rFonts w:eastAsiaTheme="minorHAnsi"/>
            </w:rPr>
            <w:t>Petrinji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76851" w:rsidR="00EA5E47">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14:paraId="6AE14701"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76851" w14:paraId="5F6DEF77" w14:textId="7D3FF23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76851" w:rsidR="00EA5E47">
            <w:rPr>
              <w:rStyle w:val="eSPISCCParagraphDefaultFont"/>
              <w:rFonts w:eastAsiaTheme="minorHAnsi"/>
            </w:rPr>
            <w:t>Bojana Zagorac-Gršić, v.r.</w:t>
          </w:r>
        </w:sdtContent>
      </w:sdt>
    </w:p>
    <w:p w:rsidRPr="0041581F" w:rsidR="006F62A9" w:rsidP="006F62A9" w:rsidRDefault="006F62A9" w14:paraId="17889D0C" w14:textId="77777777">
      <w:pPr>
        <w:keepNext/>
        <w:spacing w:after="0"/>
        <w:contextualSpacing/>
        <w:rPr>
          <w:rFonts w:cs="Times New Roman"/>
          <w:noProof/>
        </w:rPr>
      </w:pPr>
    </w:p>
    <w:p w:rsidRPr="006B254E" w:rsidR="00EA5E47" w:rsidP="0007021D" w:rsidRDefault="00EA5E47" w14:paraId="52C9A635" w14:textId="77777777">
      <w:pPr>
        <w:jc w:val="center"/>
        <w:rPr>
          <w:rFonts w:cs="Arial"/>
        </w:rPr>
      </w:pPr>
      <w:r w:rsidRPr="006B254E">
        <w:rPr>
          <w:rFonts w:cs="Arial"/>
        </w:rPr>
        <w:t xml:space="preserve">Za točnost </w:t>
      </w:r>
      <w:proofErr w:type="spellStart"/>
      <w:r w:rsidRPr="006B254E">
        <w:rPr>
          <w:rFonts w:cs="Arial"/>
        </w:rPr>
        <w:t>otpravka</w:t>
      </w:r>
      <w:proofErr w:type="spellEnd"/>
      <w:r w:rsidRPr="006B254E">
        <w:rPr>
          <w:rFonts w:cs="Arial"/>
        </w:rPr>
        <w:t xml:space="preserve"> – ovlašteni službenik:</w:t>
      </w:r>
    </w:p>
    <w:p w:rsidRPr="00661B11" w:rsidR="00EA5E47" w:rsidP="00B74641" w:rsidRDefault="00EA5E47" w14:paraId="1CFA3006" w14:textId="77777777">
      <w:pPr>
        <w:jc w:val="center"/>
        <w:rPr>
          <w:rFonts w:cs="Arial"/>
        </w:rPr>
      </w:pPr>
      <w:r>
        <w:rPr>
          <w:rFonts w:cs="Arial"/>
        </w:rPr>
        <w:t>Maja Brlić</w:t>
      </w:r>
    </w:p>
    <w:p w:rsidRPr="0041581F" w:rsidR="00176071" w:rsidP="000F1677" w:rsidRDefault="00176071" w14:paraId="6EFD8FA7" w14:textId="69A7508A">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4C3115F7" w14:textId="77777777">
      <w:r>
        <w:separator/>
      </w:r>
    </w:p>
  </w:endnote>
  <w:endnote w:type="continuationSeparator" w:id="0">
    <w:p w:rsidR="009E657F" w:rsidP="00537B78" w:rsidRDefault="009E657F" w14:paraId="1FCD398C"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3799569F"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109CE9BB"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67F26A91" w14:textId="77777777">
      <w:r>
        <w:separator/>
      </w:r>
    </w:p>
  </w:footnote>
  <w:footnote w:type="continuationSeparator" w:id="0">
    <w:p w:rsidR="009E657F" w:rsidP="00537B78" w:rsidRDefault="009E657F" w14:paraId="4772D2C4"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8F3455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76851" w:rsidR="00EA5E47">
          <w:rPr>
            <w:rStyle w:val="eSPISCCParagraphDefaultFont"/>
          </w:rPr>
          <w:t>PRSSPET26.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76851" w:rsidR="00EA5E47">
          <w:rPr>
            <w:rStyle w:val="eSPISCCParagraphDefaultFont"/>
          </w:rPr>
          <w:t>Pp-1955/2025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76851"/>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5E47"/>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DC69533"/>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Gornji Viduševac</izvorni_sadrzaj>
    <derivirana_varijabla naziv="DomainObject.UcesnikSudskeRadnje.Adresa.Naselje_1">Gornji Viduševac</derivirana_varijabla>
  </DomainObject.UcesnikSudskeRadnje.Adresa.Naselje>
  <DomainObject.UcesnikSudskeRadnje.Adresa.PostBroj>
    <izvorni_sadrzaj>44400</izvorni_sadrzaj>
    <derivirana_varijabla naziv="DomainObject.UcesnikSudskeRadnje.Adresa.PostBroj_1">44400</derivirana_varijabla>
  </DomainObject.UcesnikSudskeRadnje.Adresa.PostBroj>
  <DomainObject.UcesnikSudskeRadnje.Adresa.UlicaIKBR>
    <izvorni_sadrzaj>Gornji Viduševac 150</izvorni_sadrzaj>
    <derivirana_varijabla naziv="DomainObject.UcesnikSudskeRadnje.Adresa.UlicaIKBR_1">Gornji Viduševac 150</derivirana_varijabla>
  </DomainObject.UcesnikSudskeRadnje.Adresa.UlicaIKBR>
  <DomainObject.UcesnikSudskeRadnje.Naziv>
    <izvorni_sadrzaj>Ivan Jurković</izvorni_sadrzaj>
    <derivirana_varijabla naziv="DomainObject.UcesnikSudskeRadnje.Naziv_1">Ivan Jurković</derivirana_varijabla>
  </DomainObject.UcesnikSudskeRadnje.Naziv>
  <DomainObject.UcesnikSudskeRadnje.SudskaRadnja.Prostorija.Naziv>
    <izvorni_sadrzaj>sudnica, Trg dr. Franje Tuđmana 12, Petrinja</izvorni_sadrzaj>
    <derivirana_varijabla naziv="DomainObject.UcesnikSudskeRadnje.SudskaRadnja.Prostorija.Naziv_1">sudnica, Trg dr. Franje Tuđmana 12, Petrinja</derivirana_varijabla>
  </DomainObject.UcesnikSudskeRadnje.SudskaRadnja.Prostorija.Naziv>
  <DomainObject.UcesnikSudskeRadnje.SudskaRadnja.Prostorija.Oznaka>
    <izvorni_sadrzaj>12</izvorni_sadrzaj>
    <derivirana_varijabla naziv="DomainObject.UcesnikSudskeRadnje.SudskaRadnja.Prostorija.Oznaka_1">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svibnja 2026.</izvorni_sadrzaj>
    <derivirana_varijabla naziv="DomainObject.UcesnikSudskeRadnje.SudskaRadnja.PlaniraniZavrsetakDatum_1">12. svibnja 2026.</derivirana_varijabla>
  </DomainObject.UcesnikSudskeRadnje.SudskaRadnja.PlaniraniZavrsetakDatum>
  <DomainObject.UcesnikSudskeRadnje.SudskaRadnja.PlaniraniPocetakDatum>
    <izvorni_sadrzaj>12. svibnja 2026.</izvorni_sadrzaj>
    <derivirana_varijabla naziv="DomainObject.UcesnikSudskeRadnje.SudskaRadnja.PlaniraniPocetakDatum_1">12.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10:30</izvorni_sadrzaj>
    <derivirana_varijabla naziv="DomainObject.UcesnikSudskeRadnje.SudskaRadnja.PlaniraniZavrsetakVrijeme_1">10:30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1955</izvorni_sadrzaj>
    <derivirana_varijabla naziv="DomainObject.Predmet.Broj_1">1955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srpnja 2025.</izvorni_sadrzaj>
    <derivirana_varijabla naziv="DomainObject.Predmet.DatumIzradeOptuznogAkta_1">28. srpnja 2025.</derivirana_varijabla>
  </DomainObject.Predmet.DatumIzradeOptuznogAkta>
  <DomainObject.Predmet.DatumIzradeOptuznogAktaFormated>
    <izvorni_sadrzaj>28.7.2025.</izvorni_sadrzaj>
    <derivirana_varijabla naziv="DomainObject.Predmet.DatumIzradeOptuznogAktaFormated_1">28.7.2025.</derivirana_varijabla>
  </DomainObject.Predmet.DatumIzradeOptuznogAktaFormated>
  <DomainObject.Predmet.DatumOsnivanja>
    <izvorni_sadrzaj>30. srpnja 2025.</izvorni_sadrzaj>
    <derivirana_varijabla naziv="DomainObject.Predmet.DatumOsnivanja_1">30.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30. srpnja 2025.</izvorni_sadrzaj>
    <derivirana_varijabla naziv="DomainObject.Predmet.DatumPrimitkaOptuznogAkta_1">30.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 kolovoza 2005.</izvorni_sadrzaj>
    <derivirana_varijabla naziv="DomainObject.Predmet.OkrivljenikFizickaOsoba.DatumRodjenja_1">3. kolovoza 2005.</derivirana_varijabla>
  </DomainObject.Predmet.OkrivljenikFizickaOsoba.DatumRodjenja>
  <DomainObject.Predmet.OkrivljenikFizickaOsoba.DatumRodjenjaFormated>
    <izvorni_sadrzaj>3.8.2005.</izvorni_sadrzaj>
    <derivirana_varijabla naziv="DomainObject.Predmet.OkrivljenikFizickaOsoba.DatumRodjenjaFormated_1">3.8.2005.</derivirana_varijabla>
  </DomainObject.Predmet.OkrivljenikFizickaOsoba.DatumRodjenjaFormated>
  <DomainObject.Predmet.OkrivljenikFizickaOsoba.Ime>
    <izvorni_sadrzaj>Ivan</izvorni_sadrzaj>
    <derivirana_varijabla naziv="DomainObject.Predmet.OkrivljenikFizickaOsoba.Ime_1">Ivan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Sisak (Sisak)</izvorni_sadrzaj>
    <derivirana_varijabla naziv="DomainObject.Predmet.OkrivljenikFizickaOsoba.MjestoRodjenja_1">Sisak (Sisak)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Ivan Jurković</izvorni_sadrzaj>
    <derivirana_varijabla naziv="DomainObject.Predmet.OkrivljenikFizickaOsoba.Naziv_1">Ivan Jurković</derivirana_varijabla>
  </DomainObject.Predmet.OkrivljenikFizickaOsoba.Naziv>
  <DomainObject.Predmet.OkrivljenikFizickaOsoba.Prezime>
    <izvorni_sadrzaj>Jurković</izvorni_sadrzaj>
    <derivirana_varijabla naziv="DomainObject.Predmet.OkrivljenikFizickaOsoba.Prezime_1">Jurković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90339036558</izvorni_sadrzaj>
    <derivirana_varijabla naziv="DomainObject.Predmet.OkrivljenikFizickaOsoba.Oib_1">90339036558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Pp-1955/2025</izvorni_sadrzaj>
    <derivirana_varijabla naziv="DomainObject.Predmet.OznakaBroj_1">Pp-1955/2025</derivirana_varijabla>
  </DomainObject.Predmet.OznakaBroj>
  <DomainObject.Predmet.OznakaBrojOptuznogAkta>
    <izvorni_sadrzaj>511-10-13-25-3</izvorni_sadrzaj>
    <derivirana_varijabla naziv="DomainObject.Predmet.OznakaBrojOptuznogAkta_1">511-10-13-25-3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Jurković</izvorni_sadrzaj>
    <derivirana_varijabla naziv="DomainObject.Predmet.ProtustrankaFormated_1">  Ivan Jurković</derivirana_varijabla>
  </DomainObject.Predmet.ProtustrankaFormated>
  <DomainObject.Predmet.ProtustrankaFormatedOIB>
    <izvorni_sadrzaj>  Ivan Jurković, OIB 90339036558</izvorni_sadrzaj>
    <derivirana_varijabla naziv="DomainObject.Predmet.ProtustrankaFormatedOIB_1">  Ivan Jurković, OIB 90339036558</derivirana_varijabla>
  </DomainObject.Predmet.ProtustrankaFormatedOIB>
  <DomainObject.Predmet.ProtustrankaFormatedWithAdress>
    <izvorni_sadrzaj> Ivan Jurković, Gornji Viduševac 150, 44400 Gornji Viduševac</izvorni_sadrzaj>
    <derivirana_varijabla naziv="DomainObject.Predmet.ProtustrankaFormatedWithAdress_1"> Ivan Jurković, Gornji Viduševac 150, 44400 Gornji Viduševac</derivirana_varijabla>
  </DomainObject.Predmet.ProtustrankaFormatedWithAdress>
  <DomainObject.Predmet.ProtustrankaFormatedWithAdressOIB>
    <izvorni_sadrzaj> Ivan Jurković, OIB 90339036558, Gornji Viduševac 150, 44400 Gornji Viduševac</izvorni_sadrzaj>
    <derivirana_varijabla naziv="DomainObject.Predmet.ProtustrankaFormatedWithAdressOIB_1"> Ivan Jurković, OIB 90339036558, Gornji Viduševac 150, 44400 Gornji Viduševac</derivirana_varijabla>
  </DomainObject.Predmet.ProtustrankaFormatedWithAdressOIB>
  <DomainObject.Predmet.ProtustrankaWithAdress>
    <izvorni_sadrzaj>Ivan Jurković Gornji Viduševac 150, 44400 Gornji Viduševac</izvorni_sadrzaj>
    <derivirana_varijabla naziv="DomainObject.Predmet.ProtustrankaWithAdress_1">Ivan Jurković Gornji Viduševac 150, 44400 Gornji Viduševac</derivirana_varijabla>
  </DomainObject.Predmet.ProtustrankaWithAdress>
  <DomainObject.Predmet.ProtustrankaWithAdressOIB>
    <izvorni_sadrzaj>Ivan Jurković, OIB 90339036558, Gornji Viduševac 150, 44400 Gornji Viduševac</izvorni_sadrzaj>
    <derivirana_varijabla naziv="DomainObject.Predmet.ProtustrankaWithAdressOIB_1">Ivan Jurković, OIB 90339036558, Gornji Viduševac 150, 44400 Gornji Viduševac</derivirana_varijabla>
  </DomainObject.Predmet.ProtustrankaWithAdressOIB>
  <DomainObject.Predmet.ProtustrankaNazivFormated>
    <izvorni_sadrzaj>Ivan Jurković</izvorni_sadrzaj>
    <derivirana_varijabla naziv="DomainObject.Predmet.ProtustrankaNazivFormated_1">Ivan Jurković</derivirana_varijabla>
    <derivirana_varijabla naziv="Padez">Ivan Jurković</derivirana_varijabla>
  </DomainObject.Predmet.ProtustrankaNazivFormated>
  <DomainObject.Predmet.ProtustrankaNazivFormatedOIB>
    <izvorni_sadrzaj>Ivan Jurković, OIB 90339036558</izvorni_sadrzaj>
    <derivirana_varijabla naziv="DomainObject.Predmet.ProtustrankaNazivFormatedOIB_1">Ivan Jurković, OIB 90339036558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Prekršajna referada 26</izvorni_sadrzaj>
    <derivirana_varijabla naziv="DomainObject.Predmet.Referada.Naziv_1">Prekršajna referada 26</derivirana_varijabla>
  </DomainObject.Predmet.Referada.Naziv>
  <DomainObject.Predmet.Referada.Oznaka>
    <izvorni_sadrzaj>PRSSPET26.</izvorni_sadrzaj>
    <derivirana_varijabla naziv="DomainObject.Predmet.Referada.Oznaka_1">PRSSPET26.</derivirana_varijabla>
  </DomainObject.Predmet.Referada.Oznaka>
  <DomainObject.Predmet.Referada.Prostorija.Naziv>
    <izvorni_sadrzaj>sudnica, Trg dr. Franje Tuđmana 12, Petrinja</izvorni_sadrzaj>
    <derivirana_varijabla naziv="DomainObject.Predmet.Referada.Prostorija.Naziv_1">sudnica, Trg dr. Franje Tuđmana 12, Petrinja</derivirana_varijabla>
  </DomainObject.Predmet.Referada.Prostorija.Naziv>
  <DomainObject.Predmet.Referada.Prostorija.Oznaka>
    <izvorni_sadrzaj>12</izvorni_sadrzaj>
    <derivirana_varijabla naziv="DomainObject.Predmet.Referada.Prostorija.Oznaka_1">12</derivirana_varijabla>
  </DomainObject.Predmet.Referada.Prostorija.Oznaka>
  <DomainObject.Predmet.Referada.Sud.Naziv>
    <izvorni_sadrzaj>Općinski sud u Sisku</izvorni_sadrzaj>
    <derivirana_varijabla naziv="DomainObject.Predmet.Referada.Sud.Naziv_1">Općinski sud u Sisku</derivirana_varijabla>
  </DomainObject.Predmet.Referada.Sud.Naziv>
  <DomainObject.Predmet.Referada.Sudac>
    <izvorni_sadrzaj>Bojana Zagorac-Gršić</izvorni_sadrzaj>
    <derivirana_varijabla naziv="DomainObject.Predmet.Referada.Sudac_1">Bojana Zagorac-Gršić, v.r.</derivirana_varijabla>
    <derivirana_varijabla naziv="Dativ">Bojana Zagorac-Gršić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Glina</izvorni_sadrzaj>
    <derivirana_varijabla naziv="DomainObject.Predmet.StrankaFormated_1">  Policijska postaja Glina</derivirana_varijabla>
  </DomainObject.Predmet.StrankaFormated>
  <DomainObject.Predmet.StrankaFormatedOIB>
    <izvorni_sadrzaj>  Policijska postaja Glina</izvorni_sadrzaj>
    <derivirana_varijabla naziv="DomainObject.Predmet.StrankaFormatedOIB_1">  Policijska postaja Glina</derivirana_varijabla>
  </DomainObject.Predmet.StrankaFormatedOIB>
  <DomainObject.Predmet.StrankaFormatedWithAdress>
    <izvorni_sadrzaj> Policijska postaja Glina, Tomislava Roma 1, 44400 Glina</izvorni_sadrzaj>
    <derivirana_varijabla naziv="DomainObject.Predmet.StrankaFormatedWithAdress_1"> Policijska postaja Glina, Tomislava Roma 1, 44400 Glina</derivirana_varijabla>
  </DomainObject.Predmet.StrankaFormatedWithAdress>
  <DomainObject.Predmet.StrankaFormatedWithAdressOIB>
    <izvorni_sadrzaj> Policijska postaja Glina, Tomislava Roma 1, 44400 Glina</izvorni_sadrzaj>
    <derivirana_varijabla naziv="DomainObject.Predmet.StrankaFormatedWithAdressOIB_1"> Policijska postaja Glina, Tomislava Roma 1, 44400 Glina</derivirana_varijabla>
  </DomainObject.Predmet.StrankaFormatedWithAdressOIB>
  <DomainObject.Predmet.StrankaWithAdress>
    <izvorni_sadrzaj>Policijska postaja Glina Tomislava Roma 1,44400 Glina</izvorni_sadrzaj>
    <derivirana_varijabla naziv="DomainObject.Predmet.StrankaWithAdress_1">Policijska postaja Glina Tomislava Roma 1,44400 Glina</derivirana_varijabla>
  </DomainObject.Predmet.StrankaWithAdress>
  <DomainObject.Predmet.StrankaWithAdressOIB>
    <izvorni_sadrzaj>Policijska postaja Glina, Tomislava Roma 1,44400 Glina</izvorni_sadrzaj>
    <derivirana_varijabla naziv="DomainObject.Predmet.StrankaWithAdressOIB_1">Policijska postaja Glina, Tomislava Roma 1,44400 Glina</derivirana_varijabla>
  </DomainObject.Predmet.StrankaWithAdressOIB>
  <DomainObject.Predmet.StrankaNazivFormated>
    <izvorni_sadrzaj>Policijska postaja Glina</izvorni_sadrzaj>
    <derivirana_varijabla naziv="DomainObject.Predmet.StrankaNazivFormated_1">Policijska postaja Glina</derivirana_varijabla>
    <derivirana_varijabla naziv="Padez">Policijska postaja Glina</derivirana_varijabla>
  </DomainObject.Predmet.StrankaNazivFormated>
  <DomainObject.Predmet.StrankaNazivFormatedOIB>
    <izvorni_sadrzaj>Policijska postaja Glina</izvorni_sadrzaj>
    <derivirana_varijabla naziv="DomainObject.Predmet.StrankaNazivFormatedOIB_1">Policijska postaja Glina</derivirana_varijabla>
  </DomainObject.Predmet.StrankaNazivFormatedOIB>
  <DomainObject.Predmet.Sud.Adresa.Naselje>
    <izvorni_sadrzaj>Petrinja</izvorni_sadrzaj>
    <derivirana_varijabla naziv="DomainObject.Predmet.Sud.Adresa.Naselje_1">Petrinja</derivirana_varijabla>
  </DomainObject.Predmet.Sud.Adresa.Naselje>
  <DomainObject.Predmet.Sud.Adresa.NaseljeLokativ>
    <izvorni_sadrzaj/>
    <derivirana_varijabla naziv="DomainObject.Predmet.Sud.Adresa.NaseljeLokativ_1">Petrinji</derivirana_varijabla>
  </DomainObject.Predmet.Sud.Adresa.NaseljeLokativ>
  <DomainObject.Predmet.Sud.Adresa.PostBroj>
    <izvorni_sadrzaj>44000</izvorni_sadrzaj>
    <derivirana_varijabla naziv="DomainObject.Predmet.Sud.Adresa.PostBroj_1">44250</derivirana_varijabla>
  </DomainObject.Predmet.Sud.Adresa.PostBroj>
  <DomainObject.Predmet.Sud.Adresa.UlicaIKBR>
    <izvorni_sadrzaj>Trg dr. Franje Tuđmana 12</izvorni_sadrzaj>
    <derivirana_varijabla naziv="DomainObject.Predmet.Sud.Adresa.UlicaIKBR_1">Trg dr. Franje Tuđmana 12</derivirana_varijabla>
  </DomainObject.Predmet.Sud.Adresa.UlicaIKBR>
  <DomainObject.Predmet.Sud.Naziv>
    <izvorni_sadrzaj>Općinski sud u Sisku - Prekršajni odjel</izvorni_sadrzaj>
    <derivirana_varijabla naziv="DomainObject.Predmet.Sud.Naziv_1">Općinski sud u Sisku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referada 26</izvorni_sadrzaj>
    <derivirana_varijabla naziv="DomainObject.Predmet.TrenutnaLokacijaSpisa.Naziv_1">Prekršajna 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Sisku</izvorni_sadrzaj>
    <derivirana_varijabla naziv="DomainObject.Predmet.TrenutnaLokacijaSpisa.Sud.Naziv_1">Općinski sud u Sisku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OSSK PPIS</izvorni_sadrzaj>
    <derivirana_varijabla naziv="DomainObject.Predmet.UstrojstvenaJedinicaVodi.Oznaka_1">OSSK PPIS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Sisku</izvorni_sadrzaj>
    <derivirana_varijabla naziv="DomainObject.Predmet.UstrojstvenaJedinicaVodi.Sud.Naziv_1">Općinski sud u Sisku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Brlić</izvorni_sadrzaj>
    <derivirana_varijabla naziv="DomainObject.Predmet.Zapisnicar_1">Maja Brlić</derivirana_varijabla>
    <derivirana_varijabla naziv="Padez">Maja Brlić</derivirana_varijabla>
  </DomainObject.Predmet.Zapisnicar>
  <DomainObject.Predmet.StrankaListFormated>
    <izvorni_sadrzaj>
      <item>Policijska postaja Glina</item>
    </izvorni_sadrzaj>
    <derivirana_varijabla naziv="DomainObject.Predmet.StrankaListFormated_1">
      <item>Policijska postaja Glina</item>
    </derivirana_varijabla>
  </DomainObject.Predmet.StrankaListFormated>
  <DomainObject.Predmet.StrankaListFormatedOIB>
    <izvorni_sadrzaj>
      <item>Policijska postaja Glina</item>
    </izvorni_sadrzaj>
    <derivirana_varijabla naziv="DomainObject.Predmet.StrankaListFormatedOIB_1">
      <item>Policijska postaja Glina</item>
    </derivirana_varijabla>
  </DomainObject.Predmet.StrankaListFormatedOIB>
  <DomainObject.Predmet.StrankaListFormatedWithAdress>
    <izvorni_sadrzaj>
      <item>Policijska postaja Glina, Tomislava Roma 1, 44400 Glina</item>
    </izvorni_sadrzaj>
    <derivirana_varijabla naziv="DomainObject.Predmet.StrankaListFormatedWithAdress_1">
      <item>Policijska postaja Glina, Tomislava Roma 1, 44400 Glina</item>
    </derivirana_varijabla>
  </DomainObject.Predmet.StrankaListFormatedWithAdress>
  <DomainObject.Predmet.StrankaListFormatedWithAdressOIB>
    <izvorni_sadrzaj>
      <item>Policijska postaja Glina, Tomislava Roma 1, 44400 Glina</item>
    </izvorni_sadrzaj>
    <derivirana_varijabla naziv="DomainObject.Predmet.StrankaListFormatedWithAdressOIB_1">
      <item>Policijska postaja Glina, Tomislava Roma 1, 44400 Glina</item>
    </derivirana_varijabla>
  </DomainObject.Predmet.StrankaListFormatedWithAdressOIB>
  <DomainObject.Predmet.StrankaListNazivFormated>
    <izvorni_sadrzaj>
      <item>Policijska postaja Glina</item>
    </izvorni_sadrzaj>
    <derivirana_varijabla naziv="DomainObject.Predmet.StrankaListNazivFormated_1">
      <item>Policijska postaja Glina</item>
    </derivirana_varijabla>
  </DomainObject.Predmet.StrankaListNazivFormated>
  <DomainObject.Predmet.StrankaListNazivFormatedOIB>
    <izvorni_sadrzaj>
      <item>Policijska postaja Glina</item>
    </izvorni_sadrzaj>
    <derivirana_varijabla naziv="DomainObject.Predmet.StrankaListNazivFormatedOIB_1">
      <item>Policijska postaja Glina</item>
    </derivirana_varijabla>
  </DomainObject.Predmet.StrankaListNazivFormatedOIB>
  <DomainObject.Predmet.ProtuStrankaListFormated>
    <izvorni_sadrzaj>
      <item>Ivan Jurković</item>
    </izvorni_sadrzaj>
    <derivirana_varijabla naziv="DomainObject.Predmet.ProtuStrankaListFormated_1">
      <item>Ivan Jurković</item>
    </derivirana_varijabla>
  </DomainObject.Predmet.ProtuStrankaListFormated>
  <DomainObject.Predmet.ProtuStrankaListFormatedOIB>
    <izvorni_sadrzaj>
      <item>Ivan Jurković, OIB 90339036558</item>
    </izvorni_sadrzaj>
    <derivirana_varijabla naziv="DomainObject.Predmet.ProtuStrankaListFormatedOIB_1">
      <item>Ivan Jurković, OIB 90339036558</item>
    </derivirana_varijabla>
  </DomainObject.Predmet.ProtuStrankaListFormatedOIB>
  <DomainObject.Predmet.ProtuStrankaListFormatedWithAdress>
    <izvorni_sadrzaj>
      <item>Ivan Jurković, Gornji Viduševac 150, 44400 Gornji Viduševac</item>
    </izvorni_sadrzaj>
    <derivirana_varijabla naziv="DomainObject.Predmet.ProtuStrankaListFormatedWithAdress_1">
      <item>Ivan Jurković, Gornji Viduševac 150, 44400 Gornji Viduševac</item>
    </derivirana_varijabla>
  </DomainObject.Predmet.ProtuStrankaListFormatedWithAdress>
  <DomainObject.Predmet.ProtuStrankaListFormatedWithAdressOIB>
    <izvorni_sadrzaj>
      <item>Ivan Jurković, OIB 90339036558, Gornji Viduševac 150, 44400 Gornji Viduševac</item>
    </izvorni_sadrzaj>
    <derivirana_varijabla naziv="DomainObject.Predmet.ProtuStrankaListFormatedWithAdressOIB_1">
      <item>Ivan Jurković, OIB 90339036558, Gornji Viduševac 150, 44400 Gornji Viduševac</item>
    </derivirana_varijabla>
  </DomainObject.Predmet.ProtuStrankaListFormatedWithAdressOIB>
  <DomainObject.Predmet.ProtuStrankaListNazivFormated>
    <izvorni_sadrzaj>
      <item>Ivan Jurković</item>
    </izvorni_sadrzaj>
    <derivirana_varijabla naziv="DomainObject.Predmet.ProtuStrankaListNazivFormated_1">
      <item>Ivan Jurković</item>
    </derivirana_varijabla>
  </DomainObject.Predmet.ProtuStrankaListNazivFormated>
  <DomainObject.Predmet.ProtuStrankaListNazivFormatedOIB>
    <izvorni_sadrzaj>
      <item>Ivan Jurković, OIB 90339036558</item>
    </izvorni_sadrzaj>
    <derivirana_varijabla naziv="DomainObject.Predmet.ProtuStrankaListNazivFormatedOIB_1">
      <item>Ivan Jurković, OIB 90339036558</item>
    </derivirana_varijabla>
  </DomainObject.Predmet.ProtuStrankaListNazivFormatedOIB>
  <DomainObject.Predmet.OstaliListFormated>
    <izvorni_sadrzaj>
      <item>Sara Malović</item>
    </izvorni_sadrzaj>
    <derivirana_varijabla naziv="DomainObject.Predmet.OstaliListFormated_1">
      <item>Sara Malović</item>
    </derivirana_varijabla>
    <derivirana_varijabla naziv="DrugaOsoba">
      <item>Sara Malović</item>
    </derivirana_varijabla>
  </DomainObject.Predmet.OstaliListFormated>
  <DomainObject.Predmet.OstaliListFormatedOIB>
    <izvorni_sadrzaj>
      <item>Sara Malović</item>
    </izvorni_sadrzaj>
    <derivirana_varijabla naziv="DomainObject.Predmet.OstaliListFormatedOIB_1">
      <item>Sara Malović</item>
    </derivirana_varijabla>
  </DomainObject.Predmet.OstaliListFormatedOIB>
  <DomainObject.Predmet.OstaliListFormatedWithAdress>
    <izvorni_sadrzaj>
      <item>Sara Malović</item>
    </izvorni_sadrzaj>
    <derivirana_varijabla naziv="DomainObject.Predmet.OstaliListFormatedWithAdress_1">
      <item>Sara Malović</item>
    </derivirana_varijabla>
  </DomainObject.Predmet.OstaliListFormatedWithAdress>
  <DomainObject.Predmet.OstaliListFormatedWithAdressOIB>
    <izvorni_sadrzaj>
      <item>Sara Malović</item>
    </izvorni_sadrzaj>
    <derivirana_varijabla naziv="DomainObject.Predmet.OstaliListFormatedWithAdressOIB_1">
      <item>Sara Malović</item>
    </derivirana_varijabla>
  </DomainObject.Predmet.OstaliListFormatedWithAdressOIB>
  <DomainObject.Predmet.OstaliListNazivFormated>
    <izvorni_sadrzaj>
      <item>Sara Malović</item>
    </izvorni_sadrzaj>
    <derivirana_varijabla naziv="DomainObject.Predmet.OstaliListNazivFormated_1">
      <item>Sara Malović</item>
    </derivirana_varijabla>
  </DomainObject.Predmet.OstaliListNazivFormated>
  <DomainObject.Predmet.OstaliListNazivFormatedOIB>
    <izvorni_sadrzaj>
      <item>Sara Malović</item>
    </izvorni_sadrzaj>
    <derivirana_varijabla naziv="DomainObject.Predmet.OstaliListNazivFormatedOIB_1">
      <item>Sara Malović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196</izvorni_sadrzaj>
    <derivirana_varijabla naziv="DomainObject.Predmet.ClanakZakona_1">196</derivirana_varijabla>
  </DomainObject.Predmet.ClanakZakona>
  <DomainObject.Predmet.ClanakZakonaFull>
    <izvorni_sadrzaj>članka 196. stavka 3.</izvorni_sadrzaj>
    <derivirana_varijabla naziv="DomainObject.Predmet.ClanakZakonaFull_1">članka 196. stavka 3.</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Policijska postaja Glina</izvorni_sadrzaj>
    <derivirana_varijabla naziv="DomainObject.Predmet.StrankaIDrugi_1">Policijska postaja Glina</derivirana_varijabla>
  </DomainObject.Predmet.StrankaIDrugi>
  <DomainObject.Predmet.ProtustrankaIDrugi>
    <izvorni_sadrzaj>Ivan Jurković</izvorni_sadrzaj>
    <derivirana_varijabla naziv="DomainObject.Predmet.ProtustrankaIDrugi_1">Ivan Jurković</derivirana_varijabla>
  </DomainObject.Predmet.ProtustrankaIDrugi>
  <DomainObject.Predmet.StrankaIDrugiAdressOIB>
    <izvorni_sadrzaj>Policijska postaja Glina, Tomislava Roma 1, 44400 Glina</izvorni_sadrzaj>
    <derivirana_varijabla naziv="DomainObject.Predmet.StrankaIDrugiAdressOIB_1">Policijska postaja Glina, Tomislava Roma 1, 44400 Glina</derivirana_varijabla>
  </DomainObject.Predmet.StrankaIDrugiAdressOIB>
  <DomainObject.Predmet.ProtustrankaIDrugiAdressOIB>
    <izvorni_sadrzaj>Ivan Jurković, OIB 90339036558, Gornji Viduševac 150, 44400 Gornji Viduševac</izvorni_sadrzaj>
    <derivirana_varijabla naziv="DomainObject.Predmet.ProtustrankaIDrugiAdressOIB_1">Ivan Jurković, OIB 90339036558, Gornji Viduševac 150, 44400 Gornji Viduševac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Jurković</item>
      <item>Policijska postaja Glina</item>
      <item>Sara Malović</item>
    </izvorni_sadrzaj>
    <derivirana_varijabla naziv="DomainObject.Predmet.SudioniciListNaziv_1">
      <item>Ivan Jurković</item>
      <item>Policijska postaja Glina</item>
      <item>Sara Malović</item>
    </derivirana_varijabla>
    <derivirana_varijabla naziv="OstaliSudionici">
      <item>Ivan Jurković</item>
      <item>Policijska postaja Glina</item>
      <item>Sara Malović</item>
    </derivirana_varijabla>
  </DomainObject.Predmet.SudioniciListNaziv>
  <DomainObject.Predmet.SudioniciListAdressOIB>
    <izvorni_sadrzaj>
      <item>Ivan Jurković, OIB 90339036558, Gornji Viduševac 150,44400 Gornji Viduševac</item>
      <item>Policijska postaja Glina, Tomislava Roma 1,44400 Glina</item>
      <item>Sara Malović</item>
    </izvorni_sadrzaj>
    <derivirana_varijabla naziv="DomainObject.Predmet.SudioniciListAdressOIB_1">
      <item>Ivan Jurković, OIB 90339036558, Gornji Viduševac 150,44400 Gornji Viduševac</item>
      <item>Policijska postaja Glina, Tomislava Roma 1,44400 Glina</item>
      <item>Sara Malović</item>
    </derivirana_varijabla>
  </DomainObject.Predmet.SudioniciListAdressOIB>
  <DomainObject.UcesnikSudskeRadnje.NazivFormated>
    <izvorni_sadrzaj>Ivan Jurković, OIB 90339036558, Gornji Viduševac 150,44400 Gornji Viduševac</izvorni_sadrzaj>
    <derivirana_varijabla naziv="DomainObject.UcesnikSudskeRadnje.NazivFormated_1">Ivan Jurković, OIB 90339036558, Gornji Viduševac 150,44400 Gornji Viduševac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90339036558</item>
      <item>, OIB null</item>
      <item>, OIB null</item>
    </izvorni_sadrzaj>
    <derivirana_varijabla naziv="DomainObject.Predmet.SudioniciListNazivOIB_1">
      <item>, OIB 90339036558</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Ivan Jurković, OIB 90339036558, Gornji Viduševac 150, 44400 Gornji Viduševac
2. Svjedok Sara Malović</izvorni_sadrzaj>
    <derivirana_varijabla naziv="DomainObject.UcesnikSudskeRadnje.SudskaRadnja.UcesniciObavijest_1">1. Okrivljenik Ivan Jurković, OIB 90339036558, Gornji Viduševac 150, 44400 Gornji Viduševac
2. Svjedok Sara Malović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srpnja 2025.</izvorni_sadrzaj>
    <derivirana_varijabla naziv="DomainObject.Predmet.DatumPocetkaProcesa_1">30.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 </item>
      <item>39/13</item>
      <item>157/13</item>
      <item>110/15</item>
      <item>70/17</item>
      <item>118/18</item>
      <item>114/22</item>
      <item>107/07, 39/13, 157/13, 110/15, 70/17, 118/18 i 114/22</item>
    </derivirana_varijabla>
  </DomainObject.NarodneNovineList>
  <DomainObject.Predmet.OkrivljenikAdresaMjestoRodjenjaList>
    <izvorni_sadrzaj>
      <item>Ivan Jurković, Gornji Viduševac 150, 44400 Gornji Viduševac, OIB: 90339036558, rođen-a 03.08.2005., mjesto rođenja Sisak (Sisak)</item>
    </izvorni_sadrzaj>
    <derivirana_varijabla naziv="DomainObject.Predmet.OkrivljenikAdresaMjestoRodjenjaList_1">
      <item>Ivan Jurković, Gornji Viduševac 150, 44400 Gornji Viduševac, OIB: 90339036558, rođen-a 03.08.2005., mjesto rođenja Sisak (Sisak)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287</properties:Words>
  <properties:Characters>1648</properties:Characters>
  <properties:Lines>46</properties:Lines>
  <properties:Paragraphs>20</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2098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Maja Brlić</cp:lastModifiedBy>
  <dcterms:modified xmlns:xsi="http://www.w3.org/2001/XMLSchema-instance" xsi:type="dcterms:W3CDTF">2026-04-22T08:04:00Z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Ivan Jurković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